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91163" w14:textId="77777777" w:rsidR="00641EAD" w:rsidRDefault="00000000">
      <w:pPr>
        <w:rPr>
          <w:color w:val="111111"/>
          <w:sz w:val="20"/>
          <w:szCs w:val="20"/>
          <w:highlight w:val="white"/>
        </w:rPr>
      </w:pPr>
      <w:r>
        <w:rPr>
          <w:noProof/>
          <w:color w:val="111111"/>
          <w:sz w:val="20"/>
          <w:szCs w:val="20"/>
          <w:highlight w:val="white"/>
        </w:rPr>
        <w:drawing>
          <wp:inline distT="114300" distB="114300" distL="114300" distR="114300" wp14:anchorId="30F27998" wp14:editId="612F8C77">
            <wp:extent cx="2052638" cy="271672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052638" cy="2716726"/>
                    </a:xfrm>
                    <a:prstGeom prst="rect">
                      <a:avLst/>
                    </a:prstGeom>
                    <a:ln/>
                  </pic:spPr>
                </pic:pic>
              </a:graphicData>
            </a:graphic>
          </wp:inline>
        </w:drawing>
      </w:r>
    </w:p>
    <w:p w14:paraId="687A33C9" w14:textId="082B3B1C" w:rsidR="00641EAD" w:rsidRPr="00CC7DB4" w:rsidRDefault="00000000" w:rsidP="00CC7DB4">
      <w:pPr>
        <w:ind w:firstLine="720"/>
        <w:rPr>
          <w:b/>
          <w:color w:val="0B5394"/>
          <w:sz w:val="24"/>
          <w:szCs w:val="24"/>
          <w:highlight w:val="white"/>
        </w:rPr>
      </w:pPr>
      <w:r>
        <w:rPr>
          <w:b/>
          <w:color w:val="0B5394"/>
          <w:sz w:val="24"/>
          <w:szCs w:val="24"/>
          <w:highlight w:val="white"/>
        </w:rPr>
        <w:t>Rafael Lopez</w:t>
      </w:r>
    </w:p>
    <w:p w14:paraId="33218C4C" w14:textId="77777777" w:rsidR="00641EAD" w:rsidRDefault="00000000">
      <w:pPr>
        <w:rPr>
          <w:color w:val="111111"/>
          <w:sz w:val="20"/>
          <w:szCs w:val="20"/>
          <w:highlight w:val="white"/>
        </w:rPr>
      </w:pPr>
      <w:r>
        <w:rPr>
          <w:b/>
          <w:color w:val="111111"/>
          <w:sz w:val="20"/>
          <w:szCs w:val="20"/>
          <w:highlight w:val="white"/>
          <w:u w:val="single"/>
        </w:rPr>
        <w:t>About</w:t>
      </w:r>
      <w:r>
        <w:rPr>
          <w:color w:val="111111"/>
          <w:sz w:val="20"/>
          <w:szCs w:val="20"/>
          <w:highlight w:val="white"/>
        </w:rPr>
        <w:t xml:space="preserve">: </w:t>
      </w:r>
    </w:p>
    <w:p w14:paraId="29101721" w14:textId="77777777" w:rsidR="00641EAD" w:rsidRDefault="00000000">
      <w:pPr>
        <w:rPr>
          <w:color w:val="111111"/>
          <w:sz w:val="20"/>
          <w:szCs w:val="20"/>
          <w:highlight w:val="white"/>
        </w:rPr>
      </w:pPr>
      <w:r>
        <w:rPr>
          <w:color w:val="111111"/>
          <w:sz w:val="20"/>
          <w:szCs w:val="20"/>
          <w:highlight w:val="white"/>
        </w:rPr>
        <w:t>Rafael Lopez is a Mexican artist/</w:t>
      </w:r>
      <w:r>
        <w:rPr>
          <w:color w:val="111111"/>
          <w:sz w:val="20"/>
          <w:szCs w:val="20"/>
          <w:shd w:val="clear" w:color="auto" w:fill="FFF2CC"/>
        </w:rPr>
        <w:t>illustrator</w:t>
      </w:r>
      <w:r>
        <w:rPr>
          <w:color w:val="111111"/>
          <w:sz w:val="20"/>
          <w:szCs w:val="20"/>
          <w:highlight w:val="white"/>
        </w:rPr>
        <w:t xml:space="preserve"> who has illustrated various children's books and painted several murals. His goal is to bring diversity into children's books by including young characters with different skin colors, hair textures, and backgrounds. His book illustrations have gained him several awards including Silver Metal from the Society of Illustrators, Jane Adams Children’s Book Award, National Cartoonist Society Book Illustration Award, and New York Times #1 Children’s Book Bestseller. The murals he creates also bring people together. He allows people in the community and children to help paint parts of the murals as a way to </w:t>
      </w:r>
      <w:r>
        <w:rPr>
          <w:color w:val="111111"/>
          <w:sz w:val="20"/>
          <w:szCs w:val="20"/>
          <w:shd w:val="clear" w:color="auto" w:fill="FFF2CC"/>
        </w:rPr>
        <w:t>collaborate</w:t>
      </w:r>
      <w:r>
        <w:rPr>
          <w:color w:val="111111"/>
          <w:sz w:val="20"/>
          <w:szCs w:val="20"/>
          <w:highlight w:val="white"/>
        </w:rPr>
        <w:t xml:space="preserve"> and bond with one another.  </w:t>
      </w:r>
    </w:p>
    <w:p w14:paraId="69540675" w14:textId="77777777" w:rsidR="00641EAD" w:rsidRDefault="00641EAD">
      <w:pPr>
        <w:rPr>
          <w:color w:val="111111"/>
          <w:sz w:val="20"/>
          <w:szCs w:val="20"/>
          <w:highlight w:val="white"/>
        </w:rPr>
      </w:pPr>
    </w:p>
    <w:p w14:paraId="57889C8E" w14:textId="77777777" w:rsidR="00641EAD" w:rsidRDefault="00000000">
      <w:pPr>
        <w:ind w:left="100"/>
        <w:rPr>
          <w:rFonts w:ascii="Arial Narrow" w:eastAsia="Arial Narrow" w:hAnsi="Arial Narrow" w:cs="Arial Narrow"/>
          <w:sz w:val="20"/>
          <w:szCs w:val="20"/>
        </w:rPr>
      </w:pPr>
      <w:r>
        <w:rPr>
          <w:rFonts w:ascii="Arial Narrow" w:eastAsia="Arial Narrow" w:hAnsi="Arial Narrow" w:cs="Arial Narrow"/>
          <w:noProof/>
          <w:sz w:val="20"/>
          <w:szCs w:val="20"/>
        </w:rPr>
        <w:drawing>
          <wp:inline distT="114300" distB="114300" distL="114300" distR="114300" wp14:anchorId="782C9FAC" wp14:editId="528F0658">
            <wp:extent cx="3433763" cy="182996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807" t="22753" r="3045" b="12679"/>
                    <a:stretch>
                      <a:fillRect/>
                    </a:stretch>
                  </pic:blipFill>
                  <pic:spPr>
                    <a:xfrm>
                      <a:off x="0" y="0"/>
                      <a:ext cx="3433763" cy="1829969"/>
                    </a:xfrm>
                    <a:prstGeom prst="rect">
                      <a:avLst/>
                    </a:prstGeom>
                    <a:ln/>
                  </pic:spPr>
                </pic:pic>
              </a:graphicData>
            </a:graphic>
          </wp:inline>
        </w:drawing>
      </w:r>
    </w:p>
    <w:p w14:paraId="2EEADC90" w14:textId="77777777" w:rsidR="00641EAD" w:rsidRDefault="00000000">
      <w:pPr>
        <w:ind w:left="100"/>
        <w:rPr>
          <w:rFonts w:ascii="Arial Narrow" w:eastAsia="Arial Narrow" w:hAnsi="Arial Narrow" w:cs="Arial Narrow"/>
          <w:sz w:val="20"/>
          <w:szCs w:val="20"/>
        </w:rPr>
      </w:pPr>
      <w:r>
        <w:rPr>
          <w:rFonts w:ascii="Arial Narrow" w:eastAsia="Arial Narrow" w:hAnsi="Arial Narrow" w:cs="Arial Narrow"/>
          <w:noProof/>
          <w:sz w:val="20"/>
          <w:szCs w:val="20"/>
        </w:rPr>
        <w:drawing>
          <wp:inline distT="114300" distB="114300" distL="114300" distR="114300" wp14:anchorId="258BC804" wp14:editId="7E850A94">
            <wp:extent cx="3290888" cy="14103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b="30857"/>
                    <a:stretch>
                      <a:fillRect/>
                    </a:stretch>
                  </pic:blipFill>
                  <pic:spPr>
                    <a:xfrm>
                      <a:off x="0" y="0"/>
                      <a:ext cx="3290888" cy="1410380"/>
                    </a:xfrm>
                    <a:prstGeom prst="rect">
                      <a:avLst/>
                    </a:prstGeom>
                    <a:ln/>
                  </pic:spPr>
                </pic:pic>
              </a:graphicData>
            </a:graphic>
          </wp:inline>
        </w:drawing>
      </w:r>
    </w:p>
    <w:p w14:paraId="031C4626" w14:textId="77777777" w:rsidR="00641EAD" w:rsidRDefault="00000000">
      <w:pPr>
        <w:rPr>
          <w:color w:val="111111"/>
          <w:sz w:val="20"/>
          <w:szCs w:val="20"/>
          <w:highlight w:val="white"/>
        </w:rPr>
      </w:pPr>
      <w:r>
        <w:rPr>
          <w:color w:val="111111"/>
          <w:sz w:val="20"/>
          <w:szCs w:val="20"/>
          <w:highlight w:val="white"/>
        </w:rPr>
        <w:t>Rafael Lopez</w:t>
      </w:r>
      <w:r>
        <w:rPr>
          <w:b/>
          <w:color w:val="111111"/>
          <w:sz w:val="20"/>
          <w:szCs w:val="20"/>
          <w:highlight w:val="white"/>
        </w:rPr>
        <w:t xml:space="preserve">, </w:t>
      </w:r>
      <w:r>
        <w:rPr>
          <w:i/>
          <w:color w:val="111111"/>
          <w:sz w:val="20"/>
          <w:szCs w:val="20"/>
          <w:highlight w:val="white"/>
        </w:rPr>
        <w:t>Maybe Something Beautiful</w:t>
      </w:r>
      <w:r>
        <w:rPr>
          <w:b/>
          <w:color w:val="111111"/>
          <w:sz w:val="20"/>
          <w:szCs w:val="20"/>
          <w:highlight w:val="white"/>
        </w:rPr>
        <w:t xml:space="preserve">, </w:t>
      </w:r>
      <w:r>
        <w:rPr>
          <w:color w:val="111111"/>
          <w:sz w:val="20"/>
          <w:szCs w:val="20"/>
          <w:highlight w:val="white"/>
        </w:rPr>
        <w:t xml:space="preserve">2016 </w:t>
      </w:r>
    </w:p>
    <w:p w14:paraId="6EBBDE5E" w14:textId="77777777" w:rsidR="00641EAD" w:rsidRDefault="00641EAD">
      <w:pPr>
        <w:rPr>
          <w:b/>
          <w:color w:val="111111"/>
          <w:sz w:val="20"/>
          <w:szCs w:val="20"/>
          <w:highlight w:val="white"/>
          <w:u w:val="single"/>
        </w:rPr>
      </w:pPr>
    </w:p>
    <w:p w14:paraId="384EAFB1" w14:textId="77777777" w:rsidR="00641EAD" w:rsidRDefault="00000000">
      <w:pPr>
        <w:rPr>
          <w:b/>
          <w:color w:val="111111"/>
          <w:sz w:val="20"/>
          <w:szCs w:val="20"/>
          <w:highlight w:val="white"/>
          <w:u w:val="single"/>
        </w:rPr>
      </w:pPr>
      <w:r>
        <w:rPr>
          <w:b/>
          <w:color w:val="111111"/>
          <w:sz w:val="20"/>
          <w:szCs w:val="20"/>
          <w:highlight w:val="white"/>
          <w:u w:val="single"/>
        </w:rPr>
        <w:t xml:space="preserve">Learning Targets for the Day: </w:t>
      </w:r>
    </w:p>
    <w:p w14:paraId="3DB6E74D" w14:textId="77777777" w:rsidR="00641EAD" w:rsidRDefault="00000000">
      <w:pPr>
        <w:numPr>
          <w:ilvl w:val="0"/>
          <w:numId w:val="1"/>
        </w:numPr>
        <w:rPr>
          <w:color w:val="111111"/>
          <w:sz w:val="20"/>
          <w:szCs w:val="20"/>
          <w:highlight w:val="white"/>
        </w:rPr>
      </w:pPr>
      <w:r>
        <w:rPr>
          <w:color w:val="111111"/>
          <w:sz w:val="20"/>
          <w:szCs w:val="20"/>
          <w:highlight w:val="white"/>
        </w:rPr>
        <w:t>Children will learn about and discuss Rafael Lopez and his artwork</w:t>
      </w:r>
    </w:p>
    <w:p w14:paraId="2CD4522F" w14:textId="77777777" w:rsidR="00641EAD" w:rsidRDefault="00000000">
      <w:pPr>
        <w:numPr>
          <w:ilvl w:val="0"/>
          <w:numId w:val="1"/>
        </w:numPr>
        <w:rPr>
          <w:color w:val="111111"/>
          <w:sz w:val="20"/>
          <w:szCs w:val="20"/>
          <w:highlight w:val="white"/>
        </w:rPr>
      </w:pPr>
      <w:r>
        <w:rPr>
          <w:color w:val="111111"/>
          <w:sz w:val="20"/>
          <w:szCs w:val="20"/>
          <w:highlight w:val="white"/>
        </w:rPr>
        <w:t xml:space="preserve">Children will analyze how he portrays </w:t>
      </w:r>
      <w:r>
        <w:rPr>
          <w:color w:val="111111"/>
          <w:sz w:val="20"/>
          <w:szCs w:val="20"/>
          <w:shd w:val="clear" w:color="auto" w:fill="FFF2CC"/>
        </w:rPr>
        <w:t>friendship</w:t>
      </w:r>
      <w:r>
        <w:rPr>
          <w:color w:val="111111"/>
          <w:sz w:val="20"/>
          <w:szCs w:val="20"/>
          <w:highlight w:val="white"/>
        </w:rPr>
        <w:t xml:space="preserve"> and relationships in his works </w:t>
      </w:r>
    </w:p>
    <w:p w14:paraId="6861AD6A" w14:textId="77777777" w:rsidR="00641EAD" w:rsidRDefault="00000000">
      <w:pPr>
        <w:numPr>
          <w:ilvl w:val="0"/>
          <w:numId w:val="1"/>
        </w:numPr>
        <w:rPr>
          <w:color w:val="111111"/>
          <w:sz w:val="20"/>
          <w:szCs w:val="20"/>
          <w:highlight w:val="white"/>
        </w:rPr>
      </w:pPr>
      <w:r>
        <w:rPr>
          <w:color w:val="111111"/>
          <w:sz w:val="20"/>
          <w:szCs w:val="20"/>
          <w:highlight w:val="white"/>
        </w:rPr>
        <w:t xml:space="preserve">The class will read a story illustrated by Rafael Lopez </w:t>
      </w:r>
    </w:p>
    <w:p w14:paraId="06469B45" w14:textId="77777777" w:rsidR="00641EAD" w:rsidRDefault="00000000">
      <w:pPr>
        <w:numPr>
          <w:ilvl w:val="0"/>
          <w:numId w:val="1"/>
        </w:numPr>
        <w:rPr>
          <w:color w:val="111111"/>
          <w:sz w:val="20"/>
          <w:szCs w:val="20"/>
          <w:highlight w:val="white"/>
        </w:rPr>
      </w:pPr>
      <w:r>
        <w:rPr>
          <w:color w:val="111111"/>
          <w:sz w:val="20"/>
          <w:szCs w:val="20"/>
          <w:highlight w:val="white"/>
        </w:rPr>
        <w:t xml:space="preserve">Children will learn about </w:t>
      </w:r>
      <w:r>
        <w:rPr>
          <w:color w:val="111111"/>
          <w:sz w:val="20"/>
          <w:szCs w:val="20"/>
          <w:shd w:val="clear" w:color="auto" w:fill="FFF2CC"/>
        </w:rPr>
        <w:t>collaboration</w:t>
      </w:r>
      <w:r>
        <w:rPr>
          <w:color w:val="111111"/>
          <w:sz w:val="20"/>
          <w:szCs w:val="20"/>
          <w:highlight w:val="white"/>
        </w:rPr>
        <w:t xml:space="preserve"> and build a </w:t>
      </w:r>
      <w:r>
        <w:rPr>
          <w:color w:val="111111"/>
          <w:sz w:val="20"/>
          <w:szCs w:val="20"/>
          <w:shd w:val="clear" w:color="auto" w:fill="FFF2CC"/>
        </w:rPr>
        <w:t>garland</w:t>
      </w:r>
      <w:r>
        <w:rPr>
          <w:color w:val="111111"/>
          <w:sz w:val="20"/>
          <w:szCs w:val="20"/>
          <w:highlight w:val="white"/>
        </w:rPr>
        <w:t xml:space="preserve"> together to practice collaborating with their peers </w:t>
      </w:r>
    </w:p>
    <w:p w14:paraId="5DBF5EC9" w14:textId="77777777" w:rsidR="00641EAD" w:rsidRDefault="00641EAD">
      <w:pPr>
        <w:ind w:left="720"/>
        <w:rPr>
          <w:color w:val="111111"/>
          <w:sz w:val="20"/>
          <w:szCs w:val="20"/>
          <w:highlight w:val="white"/>
        </w:rPr>
      </w:pPr>
    </w:p>
    <w:p w14:paraId="11A4321E" w14:textId="77777777" w:rsidR="00641EAD" w:rsidRDefault="00000000">
      <w:pPr>
        <w:rPr>
          <w:color w:val="111111"/>
          <w:sz w:val="20"/>
          <w:szCs w:val="20"/>
          <w:highlight w:val="white"/>
        </w:rPr>
      </w:pPr>
      <w:r>
        <w:rPr>
          <w:noProof/>
          <w:color w:val="111111"/>
          <w:sz w:val="20"/>
          <w:szCs w:val="20"/>
          <w:highlight w:val="white"/>
        </w:rPr>
        <w:drawing>
          <wp:inline distT="114300" distB="114300" distL="114300" distR="114300" wp14:anchorId="50F3DAC2" wp14:editId="361C1C38">
            <wp:extent cx="3109913" cy="189604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109913" cy="1896043"/>
                    </a:xfrm>
                    <a:prstGeom prst="rect">
                      <a:avLst/>
                    </a:prstGeom>
                    <a:ln/>
                  </pic:spPr>
                </pic:pic>
              </a:graphicData>
            </a:graphic>
          </wp:inline>
        </w:drawing>
      </w:r>
    </w:p>
    <w:p w14:paraId="63236E5B" w14:textId="77777777" w:rsidR="00641EAD" w:rsidRDefault="00000000">
      <w:pPr>
        <w:rPr>
          <w:color w:val="111111"/>
          <w:sz w:val="20"/>
          <w:szCs w:val="20"/>
          <w:highlight w:val="white"/>
        </w:rPr>
      </w:pPr>
      <w:r>
        <w:rPr>
          <w:color w:val="111111"/>
          <w:sz w:val="20"/>
          <w:szCs w:val="20"/>
          <w:highlight w:val="white"/>
        </w:rPr>
        <w:t xml:space="preserve">Rafael Lopez, </w:t>
      </w:r>
      <w:r>
        <w:rPr>
          <w:i/>
          <w:color w:val="111111"/>
          <w:sz w:val="20"/>
          <w:szCs w:val="20"/>
          <w:highlight w:val="white"/>
        </w:rPr>
        <w:t>Just Ask</w:t>
      </w:r>
      <w:r>
        <w:rPr>
          <w:color w:val="111111"/>
          <w:sz w:val="20"/>
          <w:szCs w:val="20"/>
          <w:highlight w:val="white"/>
        </w:rPr>
        <w:t xml:space="preserve">, 2019 </w:t>
      </w:r>
    </w:p>
    <w:p w14:paraId="614D8182" w14:textId="77777777" w:rsidR="00641EAD" w:rsidRDefault="00641EAD">
      <w:pPr>
        <w:rPr>
          <w:b/>
          <w:color w:val="111111"/>
          <w:sz w:val="20"/>
          <w:szCs w:val="20"/>
          <w:highlight w:val="white"/>
        </w:rPr>
      </w:pPr>
    </w:p>
    <w:p w14:paraId="756E3A01" w14:textId="77777777" w:rsidR="00641EAD" w:rsidRDefault="00000000">
      <w:pPr>
        <w:rPr>
          <w:color w:val="111111"/>
          <w:sz w:val="20"/>
          <w:szCs w:val="20"/>
          <w:highlight w:val="white"/>
        </w:rPr>
      </w:pPr>
      <w:r>
        <w:rPr>
          <w:b/>
          <w:color w:val="111111"/>
          <w:sz w:val="20"/>
          <w:szCs w:val="20"/>
          <w:highlight w:val="white"/>
          <w:u w:val="single"/>
        </w:rPr>
        <w:t>Vocabulary</w:t>
      </w:r>
      <w:r>
        <w:rPr>
          <w:color w:val="111111"/>
          <w:sz w:val="20"/>
          <w:szCs w:val="20"/>
          <w:highlight w:val="white"/>
        </w:rPr>
        <w:t xml:space="preserve">: </w:t>
      </w:r>
    </w:p>
    <w:p w14:paraId="20B43A24" w14:textId="77777777" w:rsidR="00641EAD" w:rsidRDefault="00000000">
      <w:pPr>
        <w:rPr>
          <w:color w:val="111111"/>
          <w:sz w:val="20"/>
          <w:szCs w:val="20"/>
          <w:highlight w:val="white"/>
        </w:rPr>
      </w:pPr>
      <w:r>
        <w:rPr>
          <w:b/>
          <w:color w:val="111111"/>
          <w:sz w:val="20"/>
          <w:szCs w:val="20"/>
          <w:highlight w:val="white"/>
        </w:rPr>
        <w:t>Collaboration</w:t>
      </w:r>
      <w:r>
        <w:rPr>
          <w:color w:val="111111"/>
          <w:sz w:val="20"/>
          <w:szCs w:val="20"/>
          <w:highlight w:val="white"/>
        </w:rPr>
        <w:t xml:space="preserve">- working together as a team </w:t>
      </w:r>
    </w:p>
    <w:p w14:paraId="3D2741A2" w14:textId="77777777" w:rsidR="00641EAD" w:rsidRDefault="00000000">
      <w:pPr>
        <w:rPr>
          <w:color w:val="111111"/>
          <w:sz w:val="20"/>
          <w:szCs w:val="20"/>
          <w:highlight w:val="white"/>
        </w:rPr>
      </w:pPr>
      <w:r>
        <w:rPr>
          <w:b/>
          <w:color w:val="111111"/>
          <w:sz w:val="20"/>
          <w:szCs w:val="20"/>
          <w:highlight w:val="white"/>
        </w:rPr>
        <w:t>Friends</w:t>
      </w:r>
      <w:r>
        <w:rPr>
          <w:color w:val="111111"/>
          <w:sz w:val="20"/>
          <w:szCs w:val="20"/>
          <w:highlight w:val="white"/>
        </w:rPr>
        <w:t>- a person you can have fun with &amp; trust</w:t>
      </w:r>
    </w:p>
    <w:p w14:paraId="260DB36D" w14:textId="77777777" w:rsidR="00641EAD" w:rsidRDefault="00000000">
      <w:pPr>
        <w:rPr>
          <w:color w:val="111111"/>
          <w:sz w:val="20"/>
          <w:szCs w:val="20"/>
          <w:highlight w:val="white"/>
        </w:rPr>
      </w:pPr>
      <w:r>
        <w:rPr>
          <w:b/>
          <w:color w:val="111111"/>
          <w:sz w:val="20"/>
          <w:szCs w:val="20"/>
          <w:highlight w:val="white"/>
        </w:rPr>
        <w:t>Garland</w:t>
      </w:r>
      <w:r>
        <w:rPr>
          <w:color w:val="111111"/>
          <w:sz w:val="20"/>
          <w:szCs w:val="20"/>
          <w:highlight w:val="white"/>
        </w:rPr>
        <w:t xml:space="preserve">- a hanging decoration made out of different objects </w:t>
      </w:r>
    </w:p>
    <w:p w14:paraId="76A932B0" w14:textId="77777777" w:rsidR="00641EAD" w:rsidRDefault="00000000">
      <w:pPr>
        <w:rPr>
          <w:color w:val="111111"/>
          <w:sz w:val="20"/>
          <w:szCs w:val="20"/>
          <w:highlight w:val="white"/>
        </w:rPr>
      </w:pPr>
      <w:r>
        <w:rPr>
          <w:b/>
          <w:color w:val="111111"/>
          <w:sz w:val="20"/>
          <w:szCs w:val="20"/>
          <w:highlight w:val="white"/>
        </w:rPr>
        <w:t>Illustrator</w:t>
      </w:r>
      <w:r>
        <w:rPr>
          <w:color w:val="111111"/>
          <w:sz w:val="20"/>
          <w:szCs w:val="20"/>
          <w:highlight w:val="white"/>
        </w:rPr>
        <w:t xml:space="preserve">- a person who draws pictures for books </w:t>
      </w:r>
    </w:p>
    <w:p w14:paraId="540A7ED3" w14:textId="77777777" w:rsidR="00641EAD" w:rsidRDefault="00641EAD">
      <w:pPr>
        <w:rPr>
          <w:color w:val="111111"/>
          <w:sz w:val="20"/>
          <w:szCs w:val="20"/>
          <w:highlight w:val="white"/>
        </w:rPr>
      </w:pPr>
    </w:p>
    <w:p w14:paraId="31B04C48" w14:textId="77777777" w:rsidR="00641EAD" w:rsidRDefault="00000000">
      <w:pPr>
        <w:rPr>
          <w:color w:val="111111"/>
          <w:sz w:val="20"/>
          <w:szCs w:val="20"/>
          <w:highlight w:val="white"/>
        </w:rPr>
      </w:pPr>
      <w:r>
        <w:rPr>
          <w:b/>
          <w:color w:val="111111"/>
          <w:sz w:val="20"/>
          <w:szCs w:val="20"/>
          <w:highlight w:val="white"/>
          <w:u w:val="single"/>
        </w:rPr>
        <w:t>Questions</w:t>
      </w:r>
      <w:r>
        <w:rPr>
          <w:color w:val="111111"/>
          <w:sz w:val="20"/>
          <w:szCs w:val="20"/>
          <w:highlight w:val="white"/>
        </w:rPr>
        <w:t xml:space="preserve">: </w:t>
      </w:r>
    </w:p>
    <w:p w14:paraId="536B21A6" w14:textId="77777777" w:rsidR="00641EAD" w:rsidRDefault="00000000">
      <w:pPr>
        <w:rPr>
          <w:sz w:val="20"/>
          <w:szCs w:val="20"/>
        </w:rPr>
      </w:pPr>
      <w:r>
        <w:rPr>
          <w:b/>
          <w:color w:val="111111"/>
          <w:sz w:val="20"/>
          <w:szCs w:val="20"/>
          <w:highlight w:val="white"/>
        </w:rPr>
        <w:t>Artist</w:t>
      </w:r>
      <w:r>
        <w:rPr>
          <w:color w:val="111111"/>
          <w:sz w:val="20"/>
          <w:szCs w:val="20"/>
          <w:highlight w:val="white"/>
        </w:rPr>
        <w:t xml:space="preserve">: </w:t>
      </w:r>
      <w:r>
        <w:rPr>
          <w:sz w:val="20"/>
          <w:szCs w:val="20"/>
        </w:rPr>
        <w:t xml:space="preserve">How do you think Rafael Lopez’s murals are connected to </w:t>
      </w:r>
      <w:r>
        <w:rPr>
          <w:sz w:val="20"/>
          <w:szCs w:val="20"/>
          <w:shd w:val="clear" w:color="auto" w:fill="FFF2CC"/>
        </w:rPr>
        <w:t>friendship</w:t>
      </w:r>
      <w:r>
        <w:rPr>
          <w:sz w:val="20"/>
          <w:szCs w:val="20"/>
        </w:rPr>
        <w:t xml:space="preserve">? </w:t>
      </w:r>
    </w:p>
    <w:p w14:paraId="4FF6BFAF" w14:textId="77777777" w:rsidR="00641EAD" w:rsidRDefault="00000000">
      <w:pPr>
        <w:rPr>
          <w:color w:val="111111"/>
          <w:sz w:val="20"/>
          <w:szCs w:val="20"/>
          <w:highlight w:val="white"/>
        </w:rPr>
      </w:pPr>
      <w:r>
        <w:rPr>
          <w:b/>
          <w:color w:val="111111"/>
          <w:sz w:val="20"/>
          <w:szCs w:val="20"/>
          <w:highlight w:val="white"/>
        </w:rPr>
        <w:t>Artwork</w:t>
      </w:r>
      <w:r>
        <w:rPr>
          <w:color w:val="111111"/>
          <w:sz w:val="20"/>
          <w:szCs w:val="20"/>
          <w:highlight w:val="white"/>
        </w:rPr>
        <w:t xml:space="preserve">: What do you notice about the colors Rafael uses in his art? Do the children in his illustrations all look the same? </w:t>
      </w:r>
    </w:p>
    <w:p w14:paraId="4824895F" w14:textId="77777777" w:rsidR="00641EAD" w:rsidRDefault="00000000">
      <w:pPr>
        <w:rPr>
          <w:sz w:val="20"/>
          <w:szCs w:val="20"/>
        </w:rPr>
      </w:pPr>
      <w:r>
        <w:rPr>
          <w:b/>
          <w:color w:val="111111"/>
          <w:sz w:val="20"/>
          <w:szCs w:val="20"/>
          <w:highlight w:val="white"/>
        </w:rPr>
        <w:lastRenderedPageBreak/>
        <w:t>World</w:t>
      </w:r>
      <w:r>
        <w:rPr>
          <w:color w:val="111111"/>
          <w:sz w:val="20"/>
          <w:szCs w:val="20"/>
          <w:highlight w:val="white"/>
        </w:rPr>
        <w:t xml:space="preserve">: </w:t>
      </w:r>
      <w:r>
        <w:rPr>
          <w:sz w:val="20"/>
          <w:szCs w:val="20"/>
        </w:rPr>
        <w:t xml:space="preserve">How does </w:t>
      </w:r>
      <w:r>
        <w:rPr>
          <w:sz w:val="20"/>
          <w:szCs w:val="20"/>
          <w:shd w:val="clear" w:color="auto" w:fill="FFF2CC"/>
        </w:rPr>
        <w:t>collaboration</w:t>
      </w:r>
      <w:r>
        <w:rPr>
          <w:sz w:val="20"/>
          <w:szCs w:val="20"/>
        </w:rPr>
        <w:t xml:space="preserve"> make Rafael’s mural more meaningful to others in the world? </w:t>
      </w:r>
    </w:p>
    <w:p w14:paraId="3CB6D176" w14:textId="77777777" w:rsidR="00641EAD" w:rsidRDefault="00000000">
      <w:pPr>
        <w:rPr>
          <w:color w:val="111111"/>
          <w:sz w:val="20"/>
          <w:szCs w:val="20"/>
          <w:highlight w:val="white"/>
        </w:rPr>
      </w:pPr>
      <w:r>
        <w:rPr>
          <w:b/>
          <w:color w:val="111111"/>
          <w:sz w:val="20"/>
          <w:szCs w:val="20"/>
          <w:highlight w:val="white"/>
        </w:rPr>
        <w:t>Audience</w:t>
      </w:r>
      <w:r>
        <w:rPr>
          <w:color w:val="111111"/>
          <w:sz w:val="20"/>
          <w:szCs w:val="20"/>
          <w:highlight w:val="white"/>
        </w:rPr>
        <w:t>: What do you think others feel when they look at Rafael’s Work? What do you feel when you look at his work?</w:t>
      </w:r>
    </w:p>
    <w:p w14:paraId="4C8E6E70" w14:textId="77777777" w:rsidR="00641EAD" w:rsidRDefault="00641EAD">
      <w:pPr>
        <w:rPr>
          <w:color w:val="111111"/>
          <w:sz w:val="20"/>
          <w:szCs w:val="20"/>
          <w:highlight w:val="white"/>
        </w:rPr>
      </w:pPr>
    </w:p>
    <w:p w14:paraId="0F2F9EF9" w14:textId="77777777" w:rsidR="00641EAD" w:rsidRDefault="00641EAD">
      <w:pPr>
        <w:rPr>
          <w:color w:val="111111"/>
          <w:sz w:val="20"/>
          <w:szCs w:val="20"/>
          <w:highlight w:val="white"/>
        </w:rPr>
      </w:pPr>
    </w:p>
    <w:sectPr w:rsidR="00641EAD">
      <w:headerReference w:type="default" r:id="rId11"/>
      <w:pgSz w:w="12240" w:h="15840"/>
      <w:pgMar w:top="1440" w:right="1440" w:bottom="1440" w:left="1440" w:header="720" w:footer="720" w:gutter="0"/>
      <w:pgNumType w:start="1"/>
      <w:cols w:num="2" w:space="720" w:equalWidth="0">
        <w:col w:w="4320" w:space="720"/>
        <w:col w:w="432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FD993" w14:textId="77777777" w:rsidR="0063550B" w:rsidRDefault="0063550B">
      <w:pPr>
        <w:spacing w:line="240" w:lineRule="auto"/>
      </w:pPr>
      <w:r>
        <w:separator/>
      </w:r>
    </w:p>
  </w:endnote>
  <w:endnote w:type="continuationSeparator" w:id="0">
    <w:p w14:paraId="651EE83C" w14:textId="77777777" w:rsidR="0063550B" w:rsidRDefault="00635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F5799" w14:textId="77777777" w:rsidR="0063550B" w:rsidRDefault="0063550B">
      <w:pPr>
        <w:spacing w:line="240" w:lineRule="auto"/>
      </w:pPr>
      <w:r>
        <w:separator/>
      </w:r>
    </w:p>
  </w:footnote>
  <w:footnote w:type="continuationSeparator" w:id="0">
    <w:p w14:paraId="6EACA54E" w14:textId="77777777" w:rsidR="0063550B" w:rsidRDefault="006355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ED45" w14:textId="77777777" w:rsidR="00641EAD" w:rsidRDefault="00000000">
    <w:pPr>
      <w:rPr>
        <w:b/>
      </w:rPr>
    </w:pPr>
    <w:r>
      <w:rPr>
        <w:b/>
      </w:rPr>
      <w:t>Saturday Class Week Three: Kindergarten</w:t>
    </w:r>
    <w:r>
      <w:rPr>
        <w:b/>
      </w:rPr>
      <w:tab/>
      <w:t xml:space="preserve">Big Idea: Relationships/Friendships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943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1714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EAD"/>
    <w:rsid w:val="002C7BFC"/>
    <w:rsid w:val="00365F2B"/>
    <w:rsid w:val="0063550B"/>
    <w:rsid w:val="00641EAD"/>
    <w:rsid w:val="00CC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7D60D5"/>
  <w15:docId w15:val="{FC366769-2B4D-4A4B-A97D-CB865A44D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267</Words>
  <Characters>1528</Characters>
  <Application>Microsoft Office Word</Application>
  <DocSecurity>0</DocSecurity>
  <Lines>12</Lines>
  <Paragraphs>3</Paragraphs>
  <ScaleCrop>false</ScaleCrop>
  <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Shouse, Liv</cp:lastModifiedBy>
  <cp:revision>4</cp:revision>
  <dcterms:created xsi:type="dcterms:W3CDTF">2022-12-07T23:03:00Z</dcterms:created>
  <dcterms:modified xsi:type="dcterms:W3CDTF">2022-12-07T23:06:00Z</dcterms:modified>
</cp:coreProperties>
</file>